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72FBA" w:rsidRDefault="00372FBA">
      <w:pPr>
        <w:pStyle w:val="NormalWeb"/>
        <w:bidi/>
        <w:spacing w:before="0" w:beforeAutospacing="0" w:after="0" w:afterAutospacing="0"/>
        <w:rPr>
          <w:rFonts w:ascii="IRANSans" w:hAnsi="IRANSans" w:cs="IRANSans"/>
          <w:sz w:val="40"/>
          <w:szCs w:val="40"/>
          <w:lang w:bidi="ar"/>
        </w:rPr>
      </w:pPr>
      <w:r>
        <w:rPr>
          <w:rFonts w:ascii="IRANSans" w:hAnsi="IRANSans" w:cs="IRANSans"/>
          <w:sz w:val="40"/>
          <w:szCs w:val="40"/>
          <w:rtl/>
        </w:rPr>
        <w:t>۱۹. (</w:t>
      </w:r>
      <w:r>
        <w:rPr>
          <w:rFonts w:ascii="IRANSans" w:hAnsi="IRANSans" w:cs="IRANSans"/>
          <w:sz w:val="40"/>
          <w:szCs w:val="40"/>
          <w:rtl/>
          <w:lang w:bidi="ar"/>
        </w:rPr>
        <w:t>خودتحقیری جبهه حق)</w:t>
      </w:r>
    </w:p>
    <w:p w:rsidR="00372FBA" w:rsidRDefault="00372FBA">
      <w:pPr>
        <w:pStyle w:val="NormalWeb"/>
        <w:bidi/>
        <w:spacing w:before="0" w:beforeAutospacing="0" w:after="0" w:afterAutospacing="0"/>
        <w:rPr>
          <w:rFonts w:ascii="IRANSans" w:hAnsi="IRANSans" w:cs="IRANSans"/>
          <w:color w:val="767676"/>
          <w:sz w:val="20"/>
          <w:szCs w:val="20"/>
          <w:rtl/>
        </w:rPr>
      </w:pPr>
      <w:r>
        <w:rPr>
          <w:rFonts w:ascii="Arial" w:hAnsi="Arial" w:cs="Arial"/>
          <w:color w:val="767676"/>
          <w:sz w:val="20"/>
          <w:szCs w:val="20"/>
          <w:rtl/>
        </w:rPr>
        <w:t>پنجشنبه</w:t>
      </w:r>
      <w:r>
        <w:rPr>
          <w:rFonts w:ascii="Calibri" w:hAnsi="Calibri" w:cs="Calibri"/>
          <w:color w:val="767676"/>
          <w:sz w:val="20"/>
          <w:szCs w:val="20"/>
          <w:rtl/>
        </w:rPr>
        <w:t xml:space="preserve">, 26 </w:t>
      </w:r>
      <w:r>
        <w:rPr>
          <w:rFonts w:ascii="Arial" w:hAnsi="Arial" w:cs="Arial"/>
          <w:color w:val="767676"/>
          <w:sz w:val="20"/>
          <w:szCs w:val="20"/>
          <w:rtl/>
        </w:rPr>
        <w:t>مهر</w:t>
      </w:r>
      <w:r>
        <w:rPr>
          <w:rFonts w:ascii="Calibri" w:hAnsi="Calibri" w:cs="Calibri"/>
          <w:color w:val="767676"/>
          <w:sz w:val="20"/>
          <w:szCs w:val="20"/>
          <w:rtl/>
        </w:rPr>
        <w:t xml:space="preserve"> 1403</w:t>
      </w:r>
    </w:p>
    <w:p w:rsidR="00372FBA" w:rsidRDefault="00372FBA">
      <w:pPr>
        <w:pStyle w:val="NormalWeb"/>
        <w:bidi/>
        <w:spacing w:before="0" w:beforeAutospacing="0" w:after="0" w:afterAutospacing="0"/>
        <w:rPr>
          <w:rFonts w:ascii="IRANSans" w:hAnsi="IRANSans" w:cs="IRANSans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 xml:space="preserve">08:06 </w:t>
      </w:r>
      <w:r>
        <w:rPr>
          <w:rFonts w:ascii="Arial" w:hAnsi="Arial" w:cs="Arial"/>
          <w:color w:val="767676"/>
          <w:sz w:val="20"/>
          <w:szCs w:val="20"/>
          <w:rtl/>
        </w:rPr>
        <w:t>ب</w:t>
      </w:r>
      <w:r>
        <w:rPr>
          <w:rFonts w:ascii="Calibri" w:hAnsi="Calibri" w:cs="Calibri"/>
          <w:color w:val="767676"/>
          <w:sz w:val="20"/>
          <w:szCs w:val="20"/>
          <w:rtl/>
        </w:rPr>
        <w:t>.</w:t>
      </w:r>
      <w:r>
        <w:rPr>
          <w:rFonts w:ascii="Arial" w:hAnsi="Arial" w:cs="Arial"/>
          <w:color w:val="767676"/>
          <w:sz w:val="20"/>
          <w:szCs w:val="20"/>
          <w:rtl/>
        </w:rPr>
        <w:t>ظ</w:t>
      </w:r>
    </w:p>
    <w:p w:rsidR="00372FBA" w:rsidRDefault="00372FBA">
      <w:pPr>
        <w:pStyle w:val="NormalWeb"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372FBA" w:rsidRDefault="00372FBA">
      <w:pPr>
        <w:pStyle w:val="NormalWeb"/>
        <w:bidi/>
        <w:spacing w:before="0" w:beforeAutospacing="0" w:after="0" w:afterAutospacing="0"/>
        <w:rPr>
          <w:rFonts w:ascii="IRANSans" w:hAnsi="IRANSans" w:cs="IRANSans"/>
          <w:lang w:bidi="ar-SA"/>
        </w:rPr>
      </w:pPr>
      <w:r>
        <w:rPr>
          <w:rFonts w:ascii="IRANSans" w:hAnsi="IRANSans" w:cs="IRANSans"/>
          <w:rtl/>
          <w:lang w:bidi="ar-SA"/>
        </w:rPr>
        <w:t xml:space="preserve">بسم الله </w:t>
      </w:r>
      <w:r>
        <w:rPr>
          <w:rFonts w:ascii="IRANSans" w:hAnsi="IRANSans" w:cs="IRANSans"/>
          <w:rtl/>
          <w:lang w:bidi="ar-SA"/>
        </w:rPr>
        <w:br/>
      </w:r>
      <w:r>
        <w:rPr>
          <w:rFonts w:ascii="Segoe UI Emoji" w:hAnsi="Segoe UI Emoji" w:cs="Segoe UI Emoji" w:hint="cs"/>
          <w:rtl/>
          <w:lang w:bidi="ar-SA"/>
        </w:rPr>
        <w:t>🟣</w:t>
      </w:r>
      <w:r>
        <w:rPr>
          <w:rFonts w:ascii="IRANSans" w:hAnsi="IRANSans" w:cs="IRANSans"/>
          <w:b/>
          <w:bCs/>
          <w:rtl/>
          <w:lang w:bidi="ar-SA"/>
        </w:rPr>
        <w:t>بیماری‌های شناختی در گرماگرم ستیز حق و باطل</w:t>
      </w:r>
      <w:r>
        <w:rPr>
          <w:rFonts w:ascii="IRANSans" w:hAnsi="IRANSans" w:cs="IRANSans"/>
          <w:rtl/>
          <w:lang w:bidi="ar-SA"/>
        </w:rPr>
        <w:br/>
      </w:r>
      <w:r>
        <w:rPr>
          <w:rFonts w:ascii="IRANSans" w:hAnsi="IRANSans" w:cs="IRANSans"/>
          <w:rtl/>
          <w:lang w:bidi="ar-SA"/>
        </w:rPr>
        <w:br/>
        <w:t xml:space="preserve">«أَضْرَعَ اَللَّهُ خُدُودَكُمْ وَ أَتْعَسَ جُدُودَكُمْ لاَ تَعْرِفُونَ </w:t>
      </w:r>
      <w:r>
        <w:rPr>
          <w:rFonts w:ascii="IRANSans" w:hAnsi="IRANSans" w:cs="IRANSans"/>
          <w:rtl/>
          <w:lang w:bidi="ar-SA"/>
        </w:rPr>
        <w:t>اَلْحَقَّ كَمَعْرِفَتِكُمُ اَلْبَاطِلَ وَ لاَ تُبْطِلُونَ اَلْبَاطِلَ كَإِبْطَالِكُمُ اَلْحَقَّ» خطبه 68</w:t>
      </w:r>
      <w:r>
        <w:rPr>
          <w:rFonts w:ascii="IRANSans" w:hAnsi="IRANSans" w:cs="IRANSans"/>
          <w:rtl/>
          <w:lang w:bidi="ar-SA"/>
        </w:rPr>
        <w:br/>
        <w:t xml:space="preserve">[ای مردم کوفه] خداوند چهره‌تان را ذلیل و دارائی‌هایتان را نابود کند چون آن‌گونه که به باطل تمایل دارید، به حق تمایل نشان نمی‌دهید و آن‌گونه که حق را تضعیف می‌کنید، باطل را تضعیف نمی‌کنید. </w:t>
      </w:r>
      <w:r>
        <w:rPr>
          <w:rFonts w:ascii="IRANSans" w:hAnsi="IRANSans" w:cs="IRANSans"/>
          <w:rtl/>
          <w:lang w:bidi="ar-SA"/>
        </w:rPr>
        <w:br/>
      </w:r>
      <w:r>
        <w:rPr>
          <w:rFonts w:ascii="IRANSans" w:hAnsi="IRANSans" w:cs="IRANSans"/>
          <w:rtl/>
          <w:lang w:bidi="ar-SA"/>
        </w:rPr>
        <w:br/>
      </w:r>
      <w:r>
        <w:rPr>
          <w:rFonts w:ascii="Segoe UI Emoji" w:hAnsi="Segoe UI Emoji" w:cs="Segoe UI Emoji" w:hint="cs"/>
          <w:b/>
          <w:bCs/>
          <w:rtl/>
          <w:lang w:bidi="ar-SA"/>
        </w:rPr>
        <w:t>🔸</w:t>
      </w:r>
      <w:r>
        <w:rPr>
          <w:rFonts w:ascii="IRANSans" w:hAnsi="IRANSans" w:cs="IRANSans"/>
          <w:b/>
          <w:bCs/>
          <w:rtl/>
          <w:lang w:bidi="ar-SA"/>
        </w:rPr>
        <w:t>یک بیماری در مقام در مقام فهم؛</w:t>
      </w:r>
      <w:r>
        <w:rPr>
          <w:rFonts w:ascii="IRANSans" w:hAnsi="IRANSans" w:cs="IRANSans"/>
          <w:rtl/>
          <w:lang w:bidi="ar-SA"/>
        </w:rPr>
        <w:t xml:space="preserve"> </w:t>
      </w:r>
      <w:r>
        <w:rPr>
          <w:rFonts w:ascii="IRANSans" w:hAnsi="IRANSans" w:cs="IRANSans"/>
          <w:rtl/>
          <w:lang w:bidi="ar-SA"/>
        </w:rPr>
        <w:br/>
        <w:t xml:space="preserve">«شناخت شوق‌آور» یا «شناخت شیفتگی‌ساز» نوع خاصی از شناخت است که همراه با پذیرش و قبول و خضوع است. در زبان عربی کلمه «عَرَفَ»، گاه به معنای چنین شناختی به کار می‌رود؛چنان که حضرت در آستانه جنگ جمل به زبیر فرمود: «عرفتنی بالحجاز و انکرتنی بالعراق؟!». </w:t>
      </w:r>
      <w:r>
        <w:rPr>
          <w:rFonts w:ascii="IRANSans" w:hAnsi="IRANSans" w:cs="IRANSans"/>
          <w:rtl/>
          <w:lang w:bidi="ar-SA"/>
        </w:rPr>
        <w:br/>
        <w:t xml:space="preserve"> انسان گاه قلب خود را در خدمت داده‌ها و تحلیل‌های خاصی قرار می‌دهد و در نتیجه مقدمات دور و نزدیک را به گونه‌ای فراهم می‌کند که قلبش باطل را بهتر بفهمد و مشتاقانه‌تر بپذیرد و برعکس؛ قلب خود را از داده‌ها و تحلیل‌هایی که می‌تواند موج</w:t>
      </w:r>
      <w:r>
        <w:rPr>
          <w:rFonts w:ascii="IRANSans" w:hAnsi="IRANSans" w:cs="IRANSans"/>
          <w:rtl/>
          <w:lang w:bidi="ar-SA"/>
        </w:rPr>
        <w:t>ب «شناخت شوق‌آور جبهه حق» شود، دور نگه‌می‌دارد. (لاَ تَعْرِفُونَ اَلْحَقَّ كَمَعْرِفَتِكُمُ اَلْبَاطِلَ)</w:t>
      </w:r>
      <w:r>
        <w:rPr>
          <w:rFonts w:ascii="IRANSans" w:hAnsi="IRANSans" w:cs="IRANSans"/>
          <w:rtl/>
          <w:lang w:bidi="ar-SA"/>
        </w:rPr>
        <w:br/>
      </w:r>
      <w:r>
        <w:rPr>
          <w:rFonts w:ascii="IRANSans" w:hAnsi="IRANSans" w:cs="IRANSans"/>
          <w:rtl/>
          <w:lang w:bidi="ar-SA"/>
        </w:rPr>
        <w:br/>
      </w:r>
      <w:r>
        <w:rPr>
          <w:rFonts w:ascii="Segoe UI Emoji" w:hAnsi="Segoe UI Emoji" w:cs="Segoe UI Emoji" w:hint="cs"/>
          <w:rtl/>
          <w:lang w:bidi="ar-SA"/>
        </w:rPr>
        <w:t>🔸</w:t>
      </w:r>
      <w:r>
        <w:rPr>
          <w:rFonts w:ascii="IRANSans" w:hAnsi="IRANSans" w:cs="IRANSans"/>
          <w:rtl/>
          <w:lang w:bidi="ar-SA"/>
        </w:rPr>
        <w:t>دو بیماری در مقام نقد و تحلیل؛ (لاَ تُبْطِلُونَ اَلْبَاطِلَ كَإِبْطَالِكُمُ اَلْحَقَّ)</w:t>
      </w:r>
      <w:r>
        <w:rPr>
          <w:rFonts w:ascii="IRANSans" w:hAnsi="IRANSans" w:cs="IRANSans"/>
          <w:rtl/>
          <w:lang w:bidi="ar-SA"/>
        </w:rPr>
        <w:br/>
      </w:r>
      <w:r>
        <w:rPr>
          <w:rFonts w:ascii="IRANSans" w:hAnsi="IRANSans" w:cs="IRANSans"/>
          <w:b/>
          <w:bCs/>
          <w:rtl/>
          <w:lang w:bidi="ar-SA"/>
        </w:rPr>
        <w:t>«برجسته کردنِ» نقاط ضعف جبهه خودی یک بیماری</w:t>
      </w:r>
      <w:r>
        <w:rPr>
          <w:rFonts w:ascii="IRANSans" w:hAnsi="IRANSans" w:cs="IRANSans"/>
          <w:rtl/>
          <w:lang w:bidi="ar-SA"/>
        </w:rPr>
        <w:t xml:space="preserve"> است؛ </w:t>
      </w:r>
      <w:r>
        <w:rPr>
          <w:rFonts w:ascii="IRANSans" w:hAnsi="IRANSans" w:cs="IRANSans"/>
          <w:rtl/>
          <w:lang w:bidi="ar-SA"/>
        </w:rPr>
        <w:br/>
      </w:r>
      <w:r>
        <w:rPr>
          <w:rFonts w:ascii="IRANSans" w:hAnsi="IRANSans" w:cs="IRANSans"/>
          <w:b/>
          <w:bCs/>
          <w:rtl/>
          <w:lang w:bidi="ar-SA"/>
        </w:rPr>
        <w:t xml:space="preserve"> «برجسته‌ دیدنِ» نقاط ضعف جبهه خودی یک بیماری دیگر</w:t>
      </w:r>
      <w:r>
        <w:rPr>
          <w:rFonts w:ascii="IRANSans" w:hAnsi="IRANSans" w:cs="IRANSans"/>
          <w:rtl/>
          <w:lang w:bidi="ar-SA"/>
        </w:rPr>
        <w:t xml:space="preserve"> است! </w:t>
      </w:r>
    </w:p>
    <w:p w:rsidR="00372FBA" w:rsidRDefault="00372FBA">
      <w:pPr>
        <w:pStyle w:val="NormalWeb"/>
        <w:bidi/>
        <w:spacing w:before="0" w:beforeAutospacing="0" w:after="0" w:afterAutospacing="0"/>
        <w:rPr>
          <w:rFonts w:ascii="IRANSans" w:hAnsi="IRANSans" w:cs="IRANSans" w:hint="cs"/>
          <w:rtl/>
        </w:rPr>
      </w:pPr>
      <w:r>
        <w:rPr>
          <w:rFonts w:ascii="IRANSans" w:hAnsi="IRANSans" w:cs="IRANSans"/>
          <w:rtl/>
          <w:lang w:bidi="ar"/>
        </w:rPr>
        <w:t xml:space="preserve">حضرت نمی‌فرمایند جبهه حق ضعف ندارد، بلکه می‌فرمایند </w:t>
      </w:r>
      <w:r>
        <w:rPr>
          <w:rFonts w:ascii="IRANSans" w:hAnsi="IRANSans" w:cs="IRANSans"/>
          <w:b/>
          <w:bCs/>
          <w:rtl/>
          <w:lang w:bidi="ar"/>
        </w:rPr>
        <w:t>شما چرا اینطوری خود تحقیرید و اینطور می‌بینید</w:t>
      </w:r>
      <w:r>
        <w:rPr>
          <w:rFonts w:ascii="IRANSans" w:hAnsi="IRANSans" w:cs="IRANSans"/>
          <w:rtl/>
          <w:lang w:bidi="ar-SA"/>
        </w:rPr>
        <w:br/>
        <w:t xml:space="preserve"> </w:t>
      </w:r>
      <w:r>
        <w:rPr>
          <w:rFonts w:ascii="IRANSans" w:hAnsi="IRANSans" w:cs="IRANSans"/>
          <w:rtl/>
          <w:lang w:bidi="ar-SA"/>
        </w:rPr>
        <w:br/>
      </w:r>
      <w:r>
        <w:rPr>
          <w:rFonts w:ascii="IRANSans" w:hAnsi="IRANSans" w:cs="IRANSans"/>
          <w:rtl/>
          <w:lang w:bidi="ar-SA"/>
        </w:rPr>
        <w:br/>
      </w:r>
      <w:r>
        <w:rPr>
          <w:rFonts w:ascii="MS Gothic" w:eastAsia="MS Gothic" w:hAnsi="MS Gothic" w:cs="MS Gothic" w:hint="eastAsia"/>
          <w:rtl/>
          <w:lang w:bidi="ar-SA"/>
        </w:rPr>
        <w:t>┄┄┅</w:t>
      </w:r>
      <w:r>
        <w:rPr>
          <w:rFonts w:ascii="IRANSans" w:hAnsi="IRANSans" w:cs="IRANSans"/>
          <w:rtl/>
          <w:lang w:bidi="ar-SA"/>
        </w:rPr>
        <w:t>••=</w:t>
      </w:r>
      <w:r>
        <w:rPr>
          <w:rFonts w:ascii="Segoe UI Symbol" w:hAnsi="Segoe UI Symbol" w:cs="Segoe UI Symbol" w:hint="cs"/>
          <w:rtl/>
          <w:lang w:bidi="ar-SA"/>
        </w:rPr>
        <w:t>✧</w:t>
      </w:r>
      <w:r>
        <w:rPr>
          <w:rFonts w:ascii="IRANSans" w:hAnsi="IRANSans" w:cs="IRANSans"/>
          <w:rtl/>
          <w:lang w:bidi="ar-SA"/>
        </w:rPr>
        <w:t>؛</w:t>
      </w:r>
      <w:r>
        <w:rPr>
          <w:rFonts w:ascii="Segoe UI Symbol" w:hAnsi="Segoe UI Symbol" w:cs="Segoe UI Symbol" w:hint="cs"/>
          <w:rtl/>
          <w:lang w:bidi="ar-SA"/>
        </w:rPr>
        <w:t>❁</w:t>
      </w:r>
      <w:r>
        <w:rPr>
          <w:rFonts w:ascii="IRANSans" w:hAnsi="IRANSans" w:cs="IRANSans"/>
          <w:rtl/>
          <w:lang w:bidi="ar-SA"/>
        </w:rPr>
        <w:t>؛</w:t>
      </w:r>
      <w:r>
        <w:rPr>
          <w:rFonts w:ascii="Segoe UI Symbol" w:hAnsi="Segoe UI Symbol" w:cs="Segoe UI Symbol" w:hint="cs"/>
          <w:rtl/>
          <w:lang w:bidi="ar-SA"/>
        </w:rPr>
        <w:t>✧</w:t>
      </w:r>
      <w:r>
        <w:rPr>
          <w:rFonts w:ascii="IRANSans" w:hAnsi="IRANSans" w:cs="IRANSans"/>
          <w:rtl/>
          <w:lang w:bidi="ar-SA"/>
        </w:rPr>
        <w:t>=••</w:t>
      </w:r>
      <w:r>
        <w:rPr>
          <w:rFonts w:ascii="MS Gothic" w:eastAsia="MS Gothic" w:hAnsi="MS Gothic" w:cs="MS Gothic" w:hint="eastAsia"/>
          <w:rtl/>
          <w:lang w:bidi="ar-SA"/>
        </w:rPr>
        <w:t>┅┄┄</w:t>
      </w:r>
      <w:r>
        <w:rPr>
          <w:rFonts w:ascii="IRANSans" w:hAnsi="IRANSans" w:cs="IRANSans"/>
          <w:rtl/>
          <w:lang w:bidi="ar-SA"/>
        </w:rPr>
        <w:t xml:space="preserve">  </w:t>
      </w:r>
      <w:r>
        <w:rPr>
          <w:rFonts w:ascii="IRANSans" w:hAnsi="IRANSans" w:cs="IRANSans"/>
          <w:rtl/>
          <w:lang w:bidi="ar-SA"/>
        </w:rPr>
        <w:br/>
      </w:r>
      <w:r>
        <w:rPr>
          <w:rFonts w:ascii="IRANSans" w:hAnsi="IRANSans" w:cs="IRANSans"/>
          <w:rtl/>
          <w:lang w:bidi="ar-SA"/>
        </w:rPr>
        <w:br/>
      </w:r>
      <w:r>
        <w:rPr>
          <w:rFonts w:ascii="IRANSans" w:hAnsi="IRANSans" w:cs="IRANSans"/>
          <w:rtl/>
          <w:lang w:bidi="ar-SA"/>
        </w:rPr>
        <w:br/>
      </w:r>
      <w:r>
        <w:rPr>
          <w:rFonts w:ascii="IRANSans" w:hAnsi="IRANSans" w:cs="IRANSans"/>
          <w:rtl/>
          <w:lang w:bidi="ar-SA"/>
        </w:rPr>
        <w:t>#با_معارف_نهج البلاغه 297</w:t>
      </w:r>
      <w:r>
        <w:rPr>
          <w:rFonts w:ascii="IRANSans" w:hAnsi="IRANSans" w:cs="IRANSans"/>
          <w:rtl/>
          <w:lang w:bidi="ar-SA"/>
        </w:rPr>
        <w:br/>
      </w:r>
      <w:hyperlink r:id="rId4" w:history="1">
        <w:r>
          <w:rPr>
            <w:rStyle w:val="Hyperlink"/>
            <w:rFonts w:ascii="IRANSans" w:hAnsi="IRANSans" w:cs="IRANSans"/>
          </w:rPr>
          <w:t>https://eitaa.com/banahjolbalaghe</w:t>
        </w:r>
      </w:hyperlink>
      <w:r>
        <w:rPr>
          <w:rFonts w:ascii="IRANSans" w:hAnsi="IRANSans" w:cs="IRANSans"/>
          <w:rtl/>
          <w:lang w:bidi="ar-SA"/>
        </w:rPr>
        <w:br/>
      </w:r>
      <w:r>
        <w:rPr>
          <w:rFonts w:ascii="IRANSans" w:hAnsi="IRANSans" w:cs="IRANSans"/>
          <w:rtl/>
          <w:lang w:bidi="ar-SA"/>
        </w:rPr>
        <w:br/>
      </w:r>
      <w:r>
        <w:rPr>
          <w:rFonts w:ascii="IRANSans" w:hAnsi="IRANSans" w:cs="IRANSans"/>
          <w:rtl/>
          <w:lang w:bidi="ar-SA"/>
        </w:rPr>
        <w:br/>
      </w:r>
      <w:r>
        <w:rPr>
          <w:rFonts w:ascii="Segoe UI Emoji" w:hAnsi="Segoe UI Emoji" w:cs="IRANSans"/>
        </w:rPr>
        <w:t>🆔</w:t>
      </w:r>
      <w:hyperlink r:id="rId5" w:history="1">
        <w:r>
          <w:rPr>
            <w:rStyle w:val="Hyperlink"/>
            <w:rFonts w:ascii="IRANSans" w:hAnsi="IRANSans" w:cs="IRANSans"/>
          </w:rPr>
          <w:t>https://eitaa.com/joinchat/494927872Ca763d6564a</w:t>
        </w:r>
      </w:hyperlink>
    </w:p>
    <w:sectPr w:rsidR="00372F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514"/>
    <w:rsid w:val="00372FBA"/>
    <w:rsid w:val="00AE0514"/>
    <w:rsid w:val="00F3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55C4FE20-8BA0-4FBC-8666-3ED2EA2F7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itaa.com/joinchat/494927872Ca763d6564a" TargetMode="External"/><Relationship Id="rId4" Type="http://schemas.openxmlformats.org/officeDocument/2006/relationships/hyperlink" Target="https://eitaa.com/banahjolbalagh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 Shahrokhian</dc:creator>
  <cp:keywords/>
  <dc:description/>
  <cp:lastModifiedBy>Ehsan Shahrokhian</cp:lastModifiedBy>
  <cp:revision>2</cp:revision>
  <dcterms:created xsi:type="dcterms:W3CDTF">2026-01-11T08:57:00Z</dcterms:created>
  <dcterms:modified xsi:type="dcterms:W3CDTF">2026-01-11T08:57:00Z</dcterms:modified>
</cp:coreProperties>
</file>